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DAB70" w14:textId="3BE23E71" w:rsidR="00B07291" w:rsidRPr="009E50F4" w:rsidRDefault="00C567F8" w:rsidP="009E50F4">
      <w:pPr>
        <w:ind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/>
      </w:r>
    </w:p>
    <w:p w14:paraId="3EE60073" w14:textId="33624EDC" w:rsidR="009E50F4" w:rsidRPr="009E50F4" w:rsidRDefault="009E50F4">
      <w:pPr>
        <w:rPr>
          <w:rFonts w:ascii="Gilroy SemiBold" w:hAnsi="Gilroy SemiBold"/>
          <w:b/>
          <w:bCs/>
          <w:sz w:val="144"/>
          <w:szCs w:val="144"/>
        </w:rPr>
      </w:pPr>
      <w:r w:rsidRPr="009E50F4">
        <w:rPr>
          <w:rFonts w:ascii="Gilroy SemiBold" w:hAnsi="Gilroy SemiBold"/>
          <w:b/>
          <w:bCs/>
          <w:color w:val="FF1628"/>
          <w:sz w:val="144"/>
          <w:szCs w:val="144"/>
        </w:rPr>
        <w:t xml:space="preserve">Let’s </w:t>
      </w:r>
      <w:r w:rsidRPr="009E50F4">
        <w:rPr>
          <w:rFonts w:ascii="Gilroy SemiBold" w:hAnsi="Gilroy SemiBold"/>
          <w:b/>
          <w:bCs/>
          <w:color w:val="FF1628"/>
          <w:sz w:val="144"/>
          <w:szCs w:val="144"/>
        </w:rPr>
        <w:br/>
        <w:t>Celebrate</w:t>
      </w:r>
    </w:p>
    <w:p w14:paraId="6CD4279F" w14:textId="0CE15764" w:rsidR="00B07291" w:rsidRDefault="009E50F4">
      <w:pPr>
        <w:rPr>
          <w:rFonts w:ascii="Gilroy SemiBold" w:hAnsi="Gilroy SemiBold"/>
          <w:b/>
          <w:bCs/>
          <w:sz w:val="90"/>
          <w:szCs w:val="90"/>
        </w:rPr>
      </w:pPr>
      <w:r w:rsidRPr="009E50F4">
        <w:rPr>
          <w:rFonts w:ascii="Gilroy SemiBold" w:hAnsi="Gilroy SemiBold" w:cs="Times New Roman (Body CS)"/>
          <w:b/>
          <w:bCs/>
          <w:color w:val="879298"/>
          <w:sz w:val="144"/>
          <w:szCs w:val="94"/>
          <w14:ligatures w14:val="none"/>
        </w:rPr>
        <w:t xml:space="preserve">Certification </w:t>
      </w:r>
      <w:r w:rsidRPr="009E50F4">
        <w:rPr>
          <w:rFonts w:ascii="Gilroy SemiBold" w:hAnsi="Gilroy SemiBold"/>
          <w:b/>
          <w:bCs/>
          <w:color w:val="879298"/>
          <w:sz w:val="144"/>
          <w:szCs w:val="144"/>
        </w:rPr>
        <w:br/>
        <w:t xml:space="preserve">Nation Day </w:t>
      </w:r>
      <w:r>
        <w:rPr>
          <w:rFonts w:ascii="Gilroy SemiBold" w:hAnsi="Gilroy SemiBold"/>
          <w:b/>
          <w:bCs/>
          <w:color w:val="879298"/>
          <w:sz w:val="144"/>
          <w:szCs w:val="144"/>
        </w:rPr>
        <w:br/>
      </w:r>
      <w:r>
        <w:rPr>
          <w:rFonts w:ascii="Gilroy SemiBold" w:hAnsi="Gilroy SemiBold"/>
          <w:b/>
          <w:bCs/>
          <w:color w:val="FF0000"/>
          <w:sz w:val="40"/>
          <w:szCs w:val="40"/>
        </w:rPr>
        <w:br/>
      </w:r>
      <w:r w:rsidRPr="00B07291">
        <w:rPr>
          <w:rFonts w:ascii="Gilroy SemiBold" w:hAnsi="Gilroy SemiBold"/>
          <w:b/>
          <w:bCs/>
          <w:color w:val="FF0000"/>
          <w:sz w:val="40"/>
          <w:szCs w:val="40"/>
        </w:rPr>
        <w:t>October 16, 2024</w:t>
      </w:r>
      <w:r>
        <w:rPr>
          <w:rFonts w:ascii="Gilroy SemiBold" w:hAnsi="Gilroy SemiBold"/>
          <w:b/>
          <w:bCs/>
          <w:color w:val="879298"/>
          <w:sz w:val="144"/>
          <w:szCs w:val="144"/>
        </w:rPr>
        <w:br/>
      </w:r>
      <w:r w:rsidR="00C567F8">
        <w:rPr>
          <w:rFonts w:ascii="Gilroy SemiBold" w:hAnsi="Gilroy SemiBold"/>
          <w:b/>
          <w:bCs/>
          <w:color w:val="FF0000"/>
          <w:sz w:val="40"/>
          <w:szCs w:val="40"/>
        </w:rPr>
        <w:br/>
      </w:r>
      <w:r w:rsidR="00B07291" w:rsidRPr="00B07291">
        <w:rPr>
          <w:rFonts w:ascii="Gilroy SemiBold" w:hAnsi="Gilroy SemiBold"/>
          <w:b/>
          <w:bCs/>
          <w:noProof/>
          <w:sz w:val="90"/>
          <w:szCs w:val="90"/>
        </w:rPr>
        <w:drawing>
          <wp:inline distT="0" distB="0" distL="0" distR="0" wp14:anchorId="4503B4A7" wp14:editId="5283DB45">
            <wp:extent cx="5760720" cy="31389"/>
            <wp:effectExtent l="0" t="0" r="0" b="0"/>
            <wp:docPr id="13997019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70191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6DB9D" w14:textId="008B7BF1" w:rsidR="00B07291" w:rsidRDefault="00B07291">
      <w:pPr>
        <w:rPr>
          <w:rFonts w:ascii="Gilroy SemiBold" w:hAnsi="Gilroy SemiBold"/>
          <w:b/>
          <w:bCs/>
          <w:sz w:val="40"/>
          <w:szCs w:val="40"/>
        </w:rPr>
      </w:pPr>
    </w:p>
    <w:p w14:paraId="23601F56" w14:textId="021E8427" w:rsidR="009E50F4" w:rsidRPr="009E50F4" w:rsidRDefault="009E50F4" w:rsidP="009E50F4">
      <w:pPr>
        <w:ind w:left="2160"/>
        <w:rPr>
          <w:rFonts w:ascii="Gilroy" w:hAnsi="Gilroy"/>
          <w:color w:val="879298"/>
          <w:sz w:val="28"/>
          <w:szCs w:val="28"/>
        </w:rPr>
      </w:pPr>
      <w:r w:rsidRPr="00F50773">
        <w:rPr>
          <w:noProof/>
          <w:color w:val="879298"/>
          <w:sz w:val="72"/>
          <w:szCs w:val="72"/>
        </w:rPr>
        <w:drawing>
          <wp:anchor distT="0" distB="0" distL="114300" distR="114300" simplePos="0" relativeHeight="251659264" behindDoc="0" locked="0" layoutInCell="1" allowOverlap="1" wp14:anchorId="04AD579A" wp14:editId="7BE603AB">
            <wp:simplePos x="0" y="0"/>
            <wp:positionH relativeFrom="column">
              <wp:posOffset>0</wp:posOffset>
            </wp:positionH>
            <wp:positionV relativeFrom="paragraph">
              <wp:posOffset>263426</wp:posOffset>
            </wp:positionV>
            <wp:extent cx="812800" cy="1383489"/>
            <wp:effectExtent l="0" t="0" r="0" b="1270"/>
            <wp:wrapNone/>
            <wp:docPr id="17763490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349027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3834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ilroy" w:hAnsi="Gilroy"/>
          <w:color w:val="879298"/>
          <w:sz w:val="28"/>
          <w:szCs w:val="28"/>
        </w:rPr>
        <w:br/>
      </w:r>
      <w:r w:rsidRPr="009E50F4">
        <w:rPr>
          <w:rFonts w:ascii="Gilroy" w:hAnsi="Gilroy"/>
          <w:color w:val="879298"/>
          <w:sz w:val="28"/>
          <w:szCs w:val="28"/>
        </w:rPr>
        <w:t>Let’s celebrate everything that makes us great,</w:t>
      </w:r>
    </w:p>
    <w:p w14:paraId="1F92E140" w14:textId="77777777" w:rsidR="009E50F4" w:rsidRPr="009E50F4" w:rsidRDefault="009E50F4" w:rsidP="009E50F4">
      <w:pPr>
        <w:ind w:left="2160"/>
        <w:rPr>
          <w:rFonts w:ascii="Gilroy" w:hAnsi="Gilroy"/>
          <w:color w:val="879298"/>
          <w:sz w:val="28"/>
          <w:szCs w:val="28"/>
        </w:rPr>
      </w:pPr>
    </w:p>
    <w:p w14:paraId="1F1C6C60" w14:textId="77777777" w:rsidR="009E50F4" w:rsidRPr="009E50F4" w:rsidRDefault="009E50F4" w:rsidP="009E50F4">
      <w:pPr>
        <w:ind w:left="2160"/>
        <w:rPr>
          <w:rFonts w:ascii="Gilroy" w:hAnsi="Gilroy"/>
          <w:color w:val="879298"/>
          <w:sz w:val="28"/>
          <w:szCs w:val="28"/>
        </w:rPr>
      </w:pPr>
      <w:r w:rsidRPr="009E50F4">
        <w:rPr>
          <w:rFonts w:ascii="Gilroy" w:hAnsi="Gilroy"/>
          <w:color w:val="879298"/>
          <w:sz w:val="28"/>
          <w:szCs w:val="28"/>
        </w:rPr>
        <w:t>The things that make us special.</w:t>
      </w:r>
    </w:p>
    <w:p w14:paraId="79D42F3D" w14:textId="77777777" w:rsidR="009E50F4" w:rsidRPr="009E50F4" w:rsidRDefault="009E50F4" w:rsidP="009E50F4">
      <w:pPr>
        <w:ind w:left="2160"/>
        <w:rPr>
          <w:rFonts w:ascii="Gilroy" w:hAnsi="Gilroy"/>
          <w:color w:val="879298"/>
          <w:sz w:val="28"/>
          <w:szCs w:val="28"/>
        </w:rPr>
      </w:pPr>
    </w:p>
    <w:p w14:paraId="7FD9D076" w14:textId="77777777" w:rsidR="009E50F4" w:rsidRPr="009E50F4" w:rsidRDefault="009E50F4" w:rsidP="009E50F4">
      <w:pPr>
        <w:ind w:left="2160"/>
        <w:rPr>
          <w:rFonts w:ascii="Gilroy" w:hAnsi="Gilroy"/>
          <w:color w:val="879298"/>
          <w:sz w:val="28"/>
          <w:szCs w:val="28"/>
        </w:rPr>
      </w:pPr>
      <w:r w:rsidRPr="009E50F4">
        <w:rPr>
          <w:rFonts w:ascii="Gilroy" w:hAnsi="Gilroy"/>
          <w:color w:val="879298"/>
          <w:sz w:val="28"/>
          <w:szCs w:val="28"/>
        </w:rPr>
        <w:t xml:space="preserve">And what makes it all possible: our </w:t>
      </w:r>
      <w:r w:rsidRPr="009E50F4">
        <w:rPr>
          <w:rFonts w:ascii="Gilroy" w:hAnsi="Gilroy"/>
          <w:color w:val="FF1628"/>
          <w:sz w:val="28"/>
          <w:szCs w:val="28"/>
        </w:rPr>
        <w:t>PEOPLE.</w:t>
      </w:r>
    </w:p>
    <w:p w14:paraId="622859B4" w14:textId="77777777" w:rsidR="009E50F4" w:rsidRPr="009E50F4" w:rsidRDefault="009E50F4" w:rsidP="009E50F4">
      <w:pPr>
        <w:ind w:left="2160"/>
        <w:rPr>
          <w:rFonts w:ascii="Gilroy" w:hAnsi="Gilroy"/>
          <w:color w:val="879298"/>
          <w:sz w:val="28"/>
          <w:szCs w:val="28"/>
        </w:rPr>
      </w:pPr>
    </w:p>
    <w:p w14:paraId="1AE86A9F" w14:textId="621F345A" w:rsidR="00B07291" w:rsidRPr="009E50F4" w:rsidRDefault="009E50F4" w:rsidP="009E50F4">
      <w:pPr>
        <w:ind w:left="2160"/>
        <w:rPr>
          <w:rFonts w:ascii="Gilroy" w:hAnsi="Gilroy"/>
          <w:color w:val="879298"/>
          <w:sz w:val="28"/>
          <w:szCs w:val="28"/>
        </w:rPr>
      </w:pPr>
      <w:r w:rsidRPr="009E50F4">
        <w:rPr>
          <w:rFonts w:ascii="Gilroy" w:hAnsi="Gilroy"/>
          <w:color w:val="879298"/>
          <w:sz w:val="28"/>
          <w:szCs w:val="28"/>
        </w:rPr>
        <w:t xml:space="preserve">Thank </w:t>
      </w:r>
      <w:r w:rsidRPr="009E50F4">
        <w:rPr>
          <w:rFonts w:ascii="Gilroy" w:hAnsi="Gilroy"/>
          <w:color w:val="FF1628"/>
          <w:sz w:val="28"/>
          <w:szCs w:val="28"/>
        </w:rPr>
        <w:t>YOU</w:t>
      </w:r>
      <w:r w:rsidRPr="009E50F4">
        <w:rPr>
          <w:rFonts w:ascii="Gilroy" w:hAnsi="Gilroy"/>
          <w:color w:val="879298"/>
          <w:sz w:val="28"/>
          <w:szCs w:val="28"/>
        </w:rPr>
        <w:t xml:space="preserve"> for everything you do each day.</w:t>
      </w:r>
    </w:p>
    <w:sectPr w:rsidR="00B07291" w:rsidRPr="009E50F4" w:rsidSect="00C567F8">
      <w:headerReference w:type="default" r:id="rId8"/>
      <w:footerReference w:type="even" r:id="rId9"/>
      <w:footerReference w:type="default" r:id="rId10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55558" w14:textId="77777777" w:rsidR="0025364E" w:rsidRDefault="0025364E" w:rsidP="00B07291">
      <w:r>
        <w:separator/>
      </w:r>
    </w:p>
  </w:endnote>
  <w:endnote w:type="continuationSeparator" w:id="0">
    <w:p w14:paraId="2CBD989D" w14:textId="77777777" w:rsidR="0025364E" w:rsidRDefault="0025364E" w:rsidP="00B0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roy SemiBold">
    <w:panose1 w:val="00000700000000000000"/>
    <w:charset w:val="4D"/>
    <w:family w:val="auto"/>
    <w:notTrueType/>
    <w:pitch w:val="variable"/>
    <w:sig w:usb0="00000207" w:usb1="00000000" w:usb2="00000000" w:usb3="00000000" w:csb0="00000097" w:csb1="00000000"/>
  </w:font>
  <w:font w:name="Times New Roman (Body CS)">
    <w:panose1 w:val="020B0604020202020204"/>
    <w:charset w:val="00"/>
    <w:family w:val="roman"/>
    <w:notTrueType/>
    <w:pitch w:val="default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25953992"/>
      <w:docPartObj>
        <w:docPartGallery w:val="Page Numbers (Bottom of Page)"/>
        <w:docPartUnique/>
      </w:docPartObj>
    </w:sdtPr>
    <w:sdtContent>
      <w:p w14:paraId="5A8BC03C" w14:textId="3552900F" w:rsidR="00B07291" w:rsidRDefault="00B07291" w:rsidP="00BB4E1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6EDCC67" w14:textId="77777777" w:rsidR="00B07291" w:rsidRDefault="00B07291" w:rsidP="00B072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Gilroy" w:hAnsi="Gilroy"/>
        <w:color w:val="FF0000"/>
        <w:sz w:val="20"/>
        <w:szCs w:val="20"/>
      </w:rPr>
      <w:id w:val="-142125056"/>
      <w:docPartObj>
        <w:docPartGallery w:val="Page Numbers (Bottom of Page)"/>
        <w:docPartUnique/>
      </w:docPartObj>
    </w:sdtPr>
    <w:sdtContent>
      <w:p w14:paraId="6FAD3D20" w14:textId="2F3C1DE7" w:rsidR="00B07291" w:rsidRPr="00DD21BA" w:rsidRDefault="00B07291" w:rsidP="00BB4E1C">
        <w:pPr>
          <w:pStyle w:val="Footer"/>
          <w:framePr w:wrap="none" w:vAnchor="text" w:hAnchor="margin" w:xAlign="right" w:y="1"/>
          <w:rPr>
            <w:rStyle w:val="PageNumber"/>
            <w:rFonts w:ascii="Gilroy" w:hAnsi="Gilroy"/>
            <w:color w:val="FF0000"/>
            <w:sz w:val="20"/>
            <w:szCs w:val="20"/>
          </w:rPr>
        </w:pPr>
        <w:r w:rsidRPr="00DD21BA">
          <w:rPr>
            <w:rStyle w:val="PageNumber"/>
            <w:rFonts w:ascii="Gilroy" w:hAnsi="Gilroy"/>
            <w:color w:val="FF0000"/>
            <w:sz w:val="20"/>
            <w:szCs w:val="20"/>
          </w:rPr>
          <w:t>#</w:t>
        </w:r>
        <w:r w:rsidRPr="00DD21BA">
          <w:rPr>
            <w:rStyle w:val="PageNumber"/>
            <w:rFonts w:ascii="Gilroy SemiBold" w:hAnsi="Gilroy SemiBold"/>
            <w:b/>
            <w:bCs/>
            <w:color w:val="FF0000"/>
            <w:sz w:val="20"/>
            <w:szCs w:val="20"/>
          </w:rPr>
          <w:t>GPTWcertified</w:t>
        </w:r>
      </w:p>
    </w:sdtContent>
  </w:sdt>
  <w:p w14:paraId="409D6BEF" w14:textId="5F3F438E" w:rsidR="00B07291" w:rsidRDefault="00DD21BA" w:rsidP="00B07291">
    <w:pPr>
      <w:pStyle w:val="Footer"/>
      <w:ind w:right="360"/>
    </w:pPr>
    <w:r w:rsidRPr="00B07291">
      <w:rPr>
        <w:noProof/>
      </w:rPr>
      <w:drawing>
        <wp:inline distT="0" distB="0" distL="0" distR="0" wp14:anchorId="190F8A09" wp14:editId="042F40E2">
          <wp:extent cx="3451538" cy="142898"/>
          <wp:effectExtent l="0" t="0" r="3175" b="0"/>
          <wp:docPr id="174003409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00340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79888" cy="148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A30BD" w14:textId="77777777" w:rsidR="0025364E" w:rsidRDefault="0025364E" w:rsidP="00B07291">
      <w:r>
        <w:separator/>
      </w:r>
    </w:p>
  </w:footnote>
  <w:footnote w:type="continuationSeparator" w:id="0">
    <w:p w14:paraId="36EB223B" w14:textId="77777777" w:rsidR="0025364E" w:rsidRDefault="0025364E" w:rsidP="00B07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2B24" w14:textId="55F57451" w:rsidR="00B07291" w:rsidRPr="00392469" w:rsidRDefault="00392469">
    <w:pPr>
      <w:pStyle w:val="Header"/>
      <w:rPr>
        <w:color w:val="FF0000"/>
      </w:rPr>
    </w:pPr>
    <w:r w:rsidRPr="00392469">
      <w:rPr>
        <w:rFonts w:ascii="Gilroy SemiBold" w:hAnsi="Gilroy SemiBold"/>
        <w:b/>
        <w:bCs/>
        <w:color w:val="879298"/>
        <w:sz w:val="16"/>
        <w:szCs w:val="16"/>
      </w:rPr>
      <w:t>Official Certification Nation Day Posting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291"/>
    <w:rsid w:val="0015110D"/>
    <w:rsid w:val="0025364E"/>
    <w:rsid w:val="002B1858"/>
    <w:rsid w:val="002E5FE7"/>
    <w:rsid w:val="0034321E"/>
    <w:rsid w:val="00392469"/>
    <w:rsid w:val="00406EFE"/>
    <w:rsid w:val="004B787D"/>
    <w:rsid w:val="004C0CE5"/>
    <w:rsid w:val="009C5383"/>
    <w:rsid w:val="009E50F4"/>
    <w:rsid w:val="00B07291"/>
    <w:rsid w:val="00B878B6"/>
    <w:rsid w:val="00BE46A5"/>
    <w:rsid w:val="00C567F8"/>
    <w:rsid w:val="00DD21BA"/>
    <w:rsid w:val="00E41259"/>
    <w:rsid w:val="00F8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D6175E"/>
  <w15:chartTrackingRefBased/>
  <w15:docId w15:val="{84E4057D-14D9-BD4C-9678-48ECA61E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2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72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72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2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2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2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2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2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2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2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72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72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2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2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2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2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2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2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72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7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29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72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72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72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72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72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2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2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729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72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7291"/>
  </w:style>
  <w:style w:type="paragraph" w:styleId="Footer">
    <w:name w:val="footer"/>
    <w:basedOn w:val="Normal"/>
    <w:link w:val="FooterChar"/>
    <w:uiPriority w:val="99"/>
    <w:unhideWhenUsed/>
    <w:rsid w:val="00B072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7291"/>
  </w:style>
  <w:style w:type="character" w:styleId="PageNumber">
    <w:name w:val="page number"/>
    <w:basedOn w:val="DefaultParagraphFont"/>
    <w:uiPriority w:val="99"/>
    <w:semiHidden/>
    <w:unhideWhenUsed/>
    <w:rsid w:val="00B07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0FD49F0A5C4444A4A7F818E1F6E74D" ma:contentTypeVersion="22" ma:contentTypeDescription="Create a new document." ma:contentTypeScope="" ma:versionID="18619c80f8559c136359f15d3e8f8216">
  <xsd:schema xmlns:xsd="http://www.w3.org/2001/XMLSchema" xmlns:xs="http://www.w3.org/2001/XMLSchema" xmlns:p="http://schemas.microsoft.com/office/2006/metadata/properties" xmlns:ns2="80909f22-30b8-453f-9bb0-f8bec2b875bc" xmlns:ns3="9ba40518-0a9b-44c8-a888-bdc23036c7ce" targetNamespace="http://schemas.microsoft.com/office/2006/metadata/properties" ma:root="true" ma:fieldsID="4a7f0106752ee1f156e37a5b72e31076" ns2:_="" ns3:_="">
    <xsd:import namespace="80909f22-30b8-453f-9bb0-f8bec2b875bc"/>
    <xsd:import namespace="9ba40518-0a9b-44c8-a888-bdc23036c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CountryNotes" minOccurs="0"/>
                <xsd:element ref="ns2:lcf76f155ced4ddcb4097134ff3c332f" minOccurs="0"/>
                <xsd:element ref="ns3:TaxCatchAll" minOccurs="0"/>
                <xsd:element ref="ns2:Status" minOccurs="0"/>
                <xsd:element ref="ns2:MediaServiceSearchProperties" minOccurs="0"/>
                <xsd:element ref="ns2:MediaServiceObjectDetectorVersions" minOccurs="0"/>
                <xsd:element ref="ns2:NotesonList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09f22-30b8-453f-9bb0-f8bec2b87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0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CountryNotes" ma:index="22" nillable="true" ma:displayName="Notes" ma:format="Dropdown" ma:internalName="CountryNote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6" nillable="true" ma:displayName="Status" ma:default="Done" ma:format="Dropdown" ma:internalName="Status">
      <xsd:simpleType>
        <xsd:restriction base="dms:Note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onListData" ma:index="29" nillable="true" ma:displayName="Notes on List Data" ma:format="Dropdown" ma:internalName="NotesonListDat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40518-0a9b-44c8-a888-bdc23036c7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69200f7-5fdf-4c73-9289-01c118c27e8e}" ma:internalName="TaxCatchAll" ma:showField="CatchAllData" ma:web="9ba40518-0a9b-44c8-a888-bdc23036c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E87443-00CB-490A-82D7-559686593E8E}"/>
</file>

<file path=customXml/itemProps2.xml><?xml version="1.0" encoding="utf-8"?>
<ds:datastoreItem xmlns:ds="http://schemas.openxmlformats.org/officeDocument/2006/customXml" ds:itemID="{5D7C4C98-6E6B-44EF-B059-6A16259C2D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Le</dc:creator>
  <cp:keywords/>
  <dc:description/>
  <cp:lastModifiedBy>Andrew Le</cp:lastModifiedBy>
  <cp:revision>4</cp:revision>
  <dcterms:created xsi:type="dcterms:W3CDTF">2024-07-30T18:53:00Z</dcterms:created>
  <dcterms:modified xsi:type="dcterms:W3CDTF">2024-07-30T19:01:00Z</dcterms:modified>
</cp:coreProperties>
</file>